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60" w:rsidRPr="006F198F" w:rsidRDefault="00083760" w:rsidP="00064E76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Historical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Perspective-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Taking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(1)</w:t>
      </w:r>
    </w:p>
    <w:p w:rsidR="00064E76" w:rsidRPr="00A05D0E" w:rsidRDefault="00064E76" w:rsidP="00064E76">
      <w:pPr>
        <w:rPr>
          <w:rFonts w:ascii="Times" w:hAnsi="Times"/>
          <w:sz w:val="20"/>
          <w:szCs w:val="20"/>
        </w:rPr>
      </w:pPr>
    </w:p>
    <w:p w:rsidR="00064E76" w:rsidRPr="00A05D0E" w:rsidRDefault="00064E76" w:rsidP="00064E76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064E76" w:rsidRPr="00A05D0E" w:rsidRDefault="00064E76" w:rsidP="00064E76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What are the event(s) and time period you are investigating?</w:t>
            </w:r>
          </w:p>
          <w:p w:rsidR="00064E76" w:rsidRPr="00A05D0E" w:rsidRDefault="00064E76" w:rsidP="00064E76">
            <w:pPr>
              <w:rPr>
                <w:rFonts w:ascii="Times" w:hAnsi="Times"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List the various groups and people involved, and circle the one that you are recording on this page (use additional pages to record information on others).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64E76" w:rsidRPr="00A05D0E">
        <w:tc>
          <w:tcPr>
            <w:tcW w:w="5220" w:type="dxa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Describe their position/role in society.</w:t>
            </w:r>
          </w:p>
        </w:tc>
        <w:tc>
          <w:tcPr>
            <w:tcW w:w="5220" w:type="dxa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Evidence?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64E76" w:rsidRPr="00A05D0E">
        <w:tc>
          <w:tcPr>
            <w:tcW w:w="5220" w:type="dxa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How is their position/role different from a similar person or group today?</w:t>
            </w:r>
          </w:p>
        </w:tc>
        <w:tc>
          <w:tcPr>
            <w:tcW w:w="5220" w:type="dxa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Evidence?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Compared to what we face today, what relevant circumstances were different for them in the past</w:t>
            </w:r>
            <w:proofErr w:type="gramStart"/>
            <w:r w:rsidRPr="00A05D0E">
              <w:rPr>
                <w:rFonts w:ascii="Times" w:hAnsi="Times"/>
                <w:b/>
                <w:sz w:val="22"/>
                <w:szCs w:val="22"/>
              </w:rPr>
              <w:t xml:space="preserve">?  </w:t>
            </w:r>
            <w:proofErr w:type="gramEnd"/>
            <w:r w:rsidRPr="00A05D0E">
              <w:rPr>
                <w:rFonts w:ascii="Times" w:hAnsi="Times"/>
                <w:b/>
                <w:sz w:val="22"/>
                <w:szCs w:val="22"/>
              </w:rPr>
              <w:t>(Some examples might include technology, media, economy, religion, family life, communication, recreation, etc.)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064E76" w:rsidRPr="00A05D0E">
        <w:tc>
          <w:tcPr>
            <w:tcW w:w="10440" w:type="dxa"/>
            <w:gridSpan w:val="2"/>
          </w:tcPr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How do you think the above factors influenced their thoughts and/or actions?</w:t>
            </w: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064E76" w:rsidRPr="00A05D0E" w:rsidRDefault="00064E76" w:rsidP="00064E76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064E76" w:rsidRPr="00A05D0E" w:rsidRDefault="00064E76" w:rsidP="00064E76">
      <w:pPr>
        <w:rPr>
          <w:rFonts w:ascii="Times" w:hAnsi="Times"/>
        </w:rPr>
      </w:pPr>
    </w:p>
    <w:sectPr w:rsidR="00064E76" w:rsidRPr="00A05D0E" w:rsidSect="00064E76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60" w:rsidRDefault="00083760">
      <w:r>
        <w:separator/>
      </w:r>
    </w:p>
  </w:endnote>
  <w:endnote w:type="continuationSeparator" w:id="0">
    <w:p w:rsidR="00083760" w:rsidRDefault="0008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76" w:rsidRPr="001946B1" w:rsidRDefault="00064E76" w:rsidP="00064E76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60" w:rsidRDefault="00083760">
      <w:r>
        <w:separator/>
      </w:r>
    </w:p>
  </w:footnote>
  <w:footnote w:type="continuationSeparator" w:id="0">
    <w:p w:rsidR="00083760" w:rsidRDefault="0008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B85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064E76"/>
    <w:rsid w:val="00083760"/>
    <w:rsid w:val="00312288"/>
    <w:rsid w:val="006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Ulrike Spitzer</cp:lastModifiedBy>
  <cp:revision>2</cp:revision>
  <cp:lastPrinted>2007-11-20T19:22:00Z</cp:lastPrinted>
  <dcterms:created xsi:type="dcterms:W3CDTF">2014-07-16T19:00:00Z</dcterms:created>
  <dcterms:modified xsi:type="dcterms:W3CDTF">2014-07-16T19:00:00Z</dcterms:modified>
</cp:coreProperties>
</file>